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«Утверждаю»</w:t>
      </w:r>
    </w:p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A120A" w:rsidRPr="001A120A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-629285</wp:posOffset>
            </wp:positionV>
            <wp:extent cx="1438275" cy="8001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51" cy="80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директор МАОУ СОШ № 213</w:t>
      </w:r>
    </w:p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«Открытие»</w:t>
      </w:r>
    </w:p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____________ Шмакова А.Д.</w:t>
      </w:r>
    </w:p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«____» ____________ 2017 г.</w:t>
      </w:r>
    </w:p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t>ПСИХОЛОГО – ПЕДАГОГИЧЕСКОГО СОПРОВОЖДЕНИЯ</w:t>
      </w:r>
      <w:r w:rsidR="001A120A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 «ГРУППЫ РИСКА»</w:t>
      </w: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Обучающиеся «группы риска» – это ученики школы с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поведением. </w:t>
      </w:r>
    </w:p>
    <w:p w:rsidR="000F479C" w:rsidRPr="000F479C" w:rsidRDefault="000F479C" w:rsidP="000F47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поведением понимают устойчивое поведение личности, отклоняющееся от наиболее важных социальных норм, причиняющее реальный ущерб обществу или самой личности и сопровождающееся ее социальной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дезадаптацией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. К основным видам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поведения относятся агрессивное,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делинкветное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, зависимое и суицидальное поведение. </w:t>
      </w:r>
    </w:p>
    <w:p w:rsidR="000F479C" w:rsidRPr="000F479C" w:rsidRDefault="000F479C" w:rsidP="000F47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Особенности подростков группы риска: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основных коммуникативных умений и навыков, неумение соблюдать социальную дистанцию в общении со взрослым, эмоциональная неустойчивость, неумение распознавать эмоциональные состояния окружающих людей, острая потребность в защите значимого взрослого человека, отсутствие системы ценностно-нравственных представлений, повышенная враждебность к окружающим взрослым, ярко выраженные реакции протеста в сложившихся условиях, отсутствие самоанализа, рефлексии, трудности в выражении собственных чувств. </w:t>
      </w:r>
    </w:p>
    <w:p w:rsidR="000F479C" w:rsidRPr="000F479C" w:rsidRDefault="000F479C" w:rsidP="000F47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В группу риска по возникновению социальной дезадаптации входят в основном ученики школы от 14 до 16 лет. Основной особенностью данного возрастного периода является появление «чувства взрослости», желание автономности и независимости, противопоставлению себя миру взрослых, что выражается в нарушении правил, требований и запретов, вербальной агрессии по отношению к взрослым. Но в то же время для этой возрастной категории очень значимо одобрение или порицание старших, в этом возрасте формируется устойчивый образ «Я», самооценка, которая во многом зависит от окружающих как взрослых, так и сверстников. </w:t>
      </w:r>
    </w:p>
    <w:p w:rsidR="000F479C" w:rsidRPr="000F479C" w:rsidRDefault="000F479C" w:rsidP="000F47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Подростковый возраст – это тот период развития человека, когда еще можно научить правильному поведению, изменить характер личности. </w:t>
      </w:r>
    </w:p>
    <w:p w:rsidR="000F479C" w:rsidRPr="000F479C" w:rsidRDefault="000F479C" w:rsidP="000F47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программы</w:t>
      </w: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: содействие социально-психологической адаптации учеников «группы риска» школы. </w:t>
      </w:r>
    </w:p>
    <w:p w:rsidR="000F479C" w:rsidRPr="000F479C" w:rsidRDefault="000F479C" w:rsidP="000F479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0F479C" w:rsidRPr="000F479C" w:rsidRDefault="000F479C" w:rsidP="000F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Оптимизация взаимодействий в системе «педагог-ученик»; </w:t>
      </w:r>
    </w:p>
    <w:p w:rsidR="000F479C" w:rsidRPr="000F479C" w:rsidRDefault="000F479C" w:rsidP="000F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Коррекция агрессивного поведения; </w:t>
      </w:r>
    </w:p>
    <w:p w:rsidR="000F479C" w:rsidRPr="000F479C" w:rsidRDefault="000F479C" w:rsidP="000F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Формирование положительной нравственной направленности личности; </w:t>
      </w:r>
    </w:p>
    <w:p w:rsidR="000F479C" w:rsidRPr="000F479C" w:rsidRDefault="000F479C" w:rsidP="000F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и социальных навыков, навыков уверенного поведения; </w:t>
      </w:r>
    </w:p>
    <w:p w:rsidR="000F479C" w:rsidRPr="000F479C" w:rsidRDefault="000F479C" w:rsidP="000F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самопознания, самораскрытия, устойчивой «Я- Концепции», уверенности в себе; </w:t>
      </w:r>
    </w:p>
    <w:p w:rsidR="000F479C" w:rsidRPr="000F479C" w:rsidRDefault="000F479C" w:rsidP="000F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Обучение способам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, релаксации; </w:t>
      </w:r>
    </w:p>
    <w:p w:rsidR="000F479C" w:rsidRPr="000F479C" w:rsidRDefault="000F479C" w:rsidP="000F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Обучение способам выплёскивания гнева и негативных эмоций в социально- приемлемых формах. </w:t>
      </w: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принципы построения и реализации программы. </w:t>
      </w: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Методологической основой программы стали принципы структурного, когнитивного,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и личностно-ориентированного подходов. К принципам построения содержания программы относятся: </w:t>
      </w:r>
    </w:p>
    <w:p w:rsidR="000F479C" w:rsidRPr="000F479C" w:rsidRDefault="000F479C" w:rsidP="000F4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A120A">
        <w:rPr>
          <w:rFonts w:ascii="Times New Roman" w:eastAsia="Calibri" w:hAnsi="Times New Roman" w:cs="Times New Roman"/>
          <w:sz w:val="28"/>
          <w:szCs w:val="28"/>
        </w:rPr>
        <w:t>Е</w:t>
      </w: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динство диагностических и коррекционных мероприятий; </w:t>
      </w:r>
    </w:p>
    <w:p w:rsidR="000F479C" w:rsidRPr="000F479C" w:rsidRDefault="001A120A" w:rsidP="000F4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</w:t>
      </w:r>
      <w:r w:rsidR="000F479C" w:rsidRPr="000F479C">
        <w:rPr>
          <w:rFonts w:ascii="Times New Roman" w:eastAsia="Calibri" w:hAnsi="Times New Roman" w:cs="Times New Roman"/>
          <w:sz w:val="28"/>
          <w:szCs w:val="28"/>
        </w:rPr>
        <w:t xml:space="preserve">чёт психологических и возрастных особенностей учащихся , их социальной ситуации развития; </w:t>
      </w:r>
    </w:p>
    <w:p w:rsidR="000F479C" w:rsidRPr="000F479C" w:rsidRDefault="001A120A" w:rsidP="000F4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</w:t>
      </w:r>
      <w:r w:rsidR="000F479C" w:rsidRPr="000F479C">
        <w:rPr>
          <w:rFonts w:ascii="Times New Roman" w:eastAsia="Calibri" w:hAnsi="Times New Roman" w:cs="Times New Roman"/>
          <w:sz w:val="28"/>
          <w:szCs w:val="28"/>
        </w:rPr>
        <w:t xml:space="preserve">заимосвязь этапов реализации работы; </w:t>
      </w:r>
    </w:p>
    <w:p w:rsidR="000F479C" w:rsidRPr="000F479C" w:rsidRDefault="001A120A" w:rsidP="000F4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</w:t>
      </w:r>
      <w:r w:rsidR="000F479C" w:rsidRPr="000F479C">
        <w:rPr>
          <w:rFonts w:ascii="Times New Roman" w:eastAsia="Calibri" w:hAnsi="Times New Roman" w:cs="Times New Roman"/>
          <w:sz w:val="28"/>
          <w:szCs w:val="28"/>
        </w:rPr>
        <w:t xml:space="preserve">омплексность и системность коррекционно-развивающей работы. </w:t>
      </w:r>
    </w:p>
    <w:p w:rsidR="000F479C" w:rsidRPr="000F479C" w:rsidRDefault="000F479C" w:rsidP="000F47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79C" w:rsidRPr="000F479C" w:rsidRDefault="000F479C" w:rsidP="000F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  <w:r w:rsidRPr="000F4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79C" w:rsidRPr="000F479C" w:rsidRDefault="000F479C" w:rsidP="000F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9C" w:rsidRPr="000F479C" w:rsidRDefault="000F479C" w:rsidP="000F47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Психодиагностика</w:t>
      </w:r>
      <w:r w:rsidRPr="000F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процесса сопровождения.</w:t>
      </w:r>
    </w:p>
    <w:p w:rsidR="000F479C" w:rsidRPr="000F479C" w:rsidRDefault="000F479C" w:rsidP="000F47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Психокоррекционная</w:t>
      </w:r>
      <w:proofErr w:type="spellEnd"/>
      <w:r w:rsidRPr="000F4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развивающая работа с обучающимися</w:t>
      </w:r>
      <w:r w:rsidRPr="000F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r w:rsidRPr="000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социально-психологических условий для целостного психического развития обучающихся, решение конкретных проблем обучения, поведения или психического самочувствия. </w:t>
      </w:r>
    </w:p>
    <w:p w:rsidR="000F479C" w:rsidRPr="000F479C" w:rsidRDefault="000F479C" w:rsidP="000F47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консультирование обучающихся, родителей, педагогов.</w:t>
      </w:r>
    </w:p>
    <w:p w:rsidR="000F479C" w:rsidRPr="000F479C" w:rsidRDefault="000F479C" w:rsidP="000F47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Психопрофилактическая работа включает в себя беседы, семинары и другие мероприятия, направленные на создание таких условий, в рамках которых обучающиеся, педагоги, родители могли бы получить психологические знания личностно, или профессионально значимые.</w:t>
      </w: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работы </w:t>
      </w: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Групповая деятельность – социально-психологические тренинги и занятия-беседы, работа в группах, групповые консультации, психодиагностика. Особенностью занятий является дискуссионный характер общения, способствующий возникновению доверительной атмосферы, позволяет открыто высказывать свои мысли, выражать свои чувства. </w:t>
      </w:r>
    </w:p>
    <w:p w:rsidR="000F479C" w:rsidRPr="000F479C" w:rsidRDefault="000F479C" w:rsidP="000F479C">
      <w:pPr>
        <w:spacing w:after="200" w:line="276" w:lineRule="auto"/>
        <w:rPr>
          <w:rFonts w:ascii="Arial" w:eastAsia="Calibri" w:hAnsi="Arial" w:cs="Arial"/>
          <w:color w:val="4D4D4D"/>
          <w:sz w:val="18"/>
          <w:szCs w:val="18"/>
          <w:shd w:val="clear" w:color="auto" w:fill="FFFFFF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2. Индивидуальная работа – личные беседы, консультации, игры и упражнения, психодиагностика.  </w:t>
      </w:r>
      <w:r w:rsidRPr="000F47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Индивидуальная работа имеет широкий спектр возможностей для формирования и коррекции определённых сторон личности ребёнка. Данная форма работы в большинстве случаев имеет положительный эффект и даёт возможность ребёнку почувствовать себя признанным, неповторимым, что, в свою очередь, гарантирует более успешное общение в социуме</w:t>
      </w:r>
      <w:r w:rsidRPr="000F479C">
        <w:rPr>
          <w:rFonts w:ascii="Arial" w:eastAsia="Calibri" w:hAnsi="Arial" w:cs="Arial"/>
          <w:color w:val="4D4D4D"/>
          <w:sz w:val="18"/>
          <w:szCs w:val="18"/>
          <w:shd w:val="clear" w:color="auto" w:fill="FFFFFF"/>
        </w:rPr>
        <w:t>.</w:t>
      </w:r>
    </w:p>
    <w:p w:rsidR="000F479C" w:rsidRPr="000F479C" w:rsidRDefault="000F479C" w:rsidP="000F479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F479C" w:rsidRPr="000F479C" w:rsidRDefault="000F479C" w:rsidP="000F4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66"/>
        <w:gridCol w:w="4358"/>
        <w:gridCol w:w="2447"/>
        <w:gridCol w:w="2767"/>
      </w:tblGrid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0F479C" w:rsidRPr="000F479C" w:rsidTr="001A1F81">
        <w:tc>
          <w:tcPr>
            <w:tcW w:w="10138" w:type="dxa"/>
            <w:gridSpan w:val="4"/>
          </w:tcPr>
          <w:p w:rsidR="000F479C" w:rsidRPr="000F479C" w:rsidRDefault="000F479C" w:rsidP="000F47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Психодиагностика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склонности к отклоняющемуся поведению (СОП) (</w:t>
            </w:r>
            <w:proofErr w:type="spellStart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А.Н.Орел)</w:t>
            </w:r>
          </w:p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учеников, готовых к реализации отдельных форм отклоняющегося поведения.  Формирование «группы риска»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Психологическая диагностика учеников  по запросу родителей, педагогического коллектива 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характерологических особенностей 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склонности к отклоняющемуся поведению (СОП) (</w:t>
            </w:r>
            <w:proofErr w:type="spellStart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А.Н.Орел) (повторный у «группы риска»)</w:t>
            </w:r>
          </w:p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учеников, готовых к реализации отдельных форм отклоняющегося поведения.  </w:t>
            </w:r>
          </w:p>
        </w:tc>
      </w:tr>
      <w:tr w:rsidR="000F479C" w:rsidRPr="000F479C" w:rsidTr="001A1F81">
        <w:tc>
          <w:tcPr>
            <w:tcW w:w="10138" w:type="dxa"/>
            <w:gridSpan w:val="4"/>
          </w:tcPr>
          <w:p w:rsidR="000F479C" w:rsidRPr="000F479C" w:rsidRDefault="000F479C" w:rsidP="000F47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F47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Психокоррекционная</w:t>
            </w:r>
            <w:proofErr w:type="spellEnd"/>
            <w:r w:rsidRPr="000F47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развивающая работа 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коррекция  и развитие учеников «группы риска» - индивидуальная работа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конкретных проблем учеников «группы риска», оказание психологической поддержки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и групповые </w:t>
            </w: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беседы, тренинги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положительной нравственной направленности</w:t>
            </w:r>
          </w:p>
        </w:tc>
      </w:tr>
      <w:tr w:rsidR="000F479C" w:rsidRPr="000F479C" w:rsidTr="001A1F81">
        <w:tc>
          <w:tcPr>
            <w:tcW w:w="10138" w:type="dxa"/>
            <w:gridSpan w:val="4"/>
          </w:tcPr>
          <w:p w:rsidR="000F479C" w:rsidRPr="000F479C" w:rsidRDefault="000F479C" w:rsidP="000F47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Психологическое консультирование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Психологическое консультирование классных руководителей  по результатам психологической диагностики  </w:t>
            </w:r>
          </w:p>
        </w:tc>
        <w:tc>
          <w:tcPr>
            <w:tcW w:w="2447" w:type="dxa"/>
          </w:tcPr>
          <w:p w:rsidR="000F479C" w:rsidRPr="000F479C" w:rsidRDefault="001A120A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F479C"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информацией о каждом ученике, которая должна быть учтена в процессе обучения и воспитания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и групповые консультации классных руководителей, родителей и лиц их замещающих по их проблемам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конкретных проблем </w:t>
            </w:r>
          </w:p>
        </w:tc>
      </w:tr>
      <w:tr w:rsidR="000F479C" w:rsidRPr="000F479C" w:rsidTr="001A1F81">
        <w:tc>
          <w:tcPr>
            <w:tcW w:w="10138" w:type="dxa"/>
            <w:gridSpan w:val="4"/>
          </w:tcPr>
          <w:p w:rsidR="000F479C" w:rsidRPr="000F479C" w:rsidRDefault="000F479C" w:rsidP="000F47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Психопрофилактическая работа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Психологическая профилактика </w:t>
            </w:r>
            <w:proofErr w:type="spellStart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аддиктивных</w:t>
            </w:r>
            <w:proofErr w:type="spellEnd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поведения (</w:t>
            </w:r>
            <w:proofErr w:type="spellStart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групповая работа) 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79C" w:rsidRPr="000F479C" w:rsidRDefault="001A120A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F479C"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установки на безопасное поведение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профилактика агрессивных форм поведения (</w:t>
            </w:r>
            <w:proofErr w:type="spellStart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групповая работа) 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толерантных установок в межличностных взаимоотношениях между учениками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профилактика употребления алкогольных напитков, табачной продукции, наркотической продукции, нецензурной лексики, возникновения экстремистских и террористических тенденций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плану мероприятий школы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основ здорового образа жизни, установки на эффективное общение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и привлечение к участию в мероприятиях учеников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Успешная адаптация учеников и развитие внутреннего потенциала </w:t>
            </w:r>
          </w:p>
        </w:tc>
      </w:tr>
      <w:tr w:rsidR="000F479C" w:rsidRPr="000F479C" w:rsidTr="001A1F81">
        <w:tc>
          <w:tcPr>
            <w:tcW w:w="566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58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материала и выступление на родительских собраниях, классных часах, педагогических советах, консилиумах </w:t>
            </w:r>
          </w:p>
        </w:tc>
        <w:tc>
          <w:tcPr>
            <w:tcW w:w="244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0F479C" w:rsidRPr="000F479C" w:rsidRDefault="000F479C" w:rsidP="000F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9C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стратегии взаимодействия в решении возникающих проблем</w:t>
            </w:r>
          </w:p>
        </w:tc>
      </w:tr>
    </w:tbl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47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1. Горелов И.Н. Умеете ли вы общаться? Книга для учащихся. – М.: Просвещение, 2006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2. Дубровина И.В. Предмет и задачи школьной психологической службы // Вопросы психологии. – 2012. – №5. – С.47-54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Златогорская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О. На тропе доверия. Программа коррекции агрессивного поведения подростков. // Школьный психолог, 2003. – №№30, 31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4. Кривцова С.В. Навыки жизни: В согласии с собой и миром. – М., 2003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5. Непомнящий Н.И. Становление личности ребенка. – М., 2004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6. Панченко С. Межзвездный скиталец. Психологическая игра для учащихся 6-7классов. // Школьный психолог, 2003. – №16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7. Практическая психология в тестах. – М., 2001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в тренинге / Под ред. Н.Ю.Хрящевой. – СПб.: «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Ювента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», Институт тренинга, 1999. – 256 с.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9. Психологические программы развития личности в подростковом и старшем школьном возрасте / Под ред. И.В. Дубровиной. – Екатеринбург: Деловая книга, 2000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10. Рабочая книга школьного психолога / И.В.Дубровина, М.К.Акимова, Е.М.Борисова и др. / Под ред. И.В.Дубровиной. – </w:t>
      </w:r>
      <w:bookmarkStart w:id="0" w:name="_GoBack"/>
      <w:bookmarkEnd w:id="0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М.: Просвещение, 1991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11. Рогов Е.И. Настольная книга практического психолога. – М.: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Гуманит.изд.центр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ВЛАДОС, 1999. – Кн.1. – 384 с.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12. Романов А.А. Направленная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агрессивности у детей: альбом диагностических и коррекционных методик. – М.: «Романов», 2001 </w:t>
      </w:r>
    </w:p>
    <w:p w:rsidR="000F479C" w:rsidRPr="000F479C" w:rsidRDefault="000F479C" w:rsidP="000F479C">
      <w:pPr>
        <w:tabs>
          <w:tab w:val="left" w:pos="1665"/>
        </w:tabs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0F479C">
        <w:rPr>
          <w:rFonts w:ascii="Times New Roman" w:eastAsia="Calibri" w:hAnsi="Times New Roman" w:cs="Times New Roman"/>
          <w:sz w:val="28"/>
          <w:szCs w:val="28"/>
        </w:rPr>
        <w:t>Скребцова</w:t>
      </w:r>
      <w:proofErr w:type="spellEnd"/>
      <w:r w:rsidRPr="000F479C">
        <w:rPr>
          <w:rFonts w:ascii="Times New Roman" w:eastAsia="Calibri" w:hAnsi="Times New Roman" w:cs="Times New Roman"/>
          <w:sz w:val="28"/>
          <w:szCs w:val="28"/>
        </w:rPr>
        <w:t xml:space="preserve"> М., Лопатина А.. Ступени мудрости – М., 2008 Уроки нравственности. Учебно-методический комплекс.</w:t>
      </w:r>
    </w:p>
    <w:p w:rsidR="000F479C" w:rsidRPr="000F479C" w:rsidRDefault="000F479C" w:rsidP="000F479C">
      <w:pPr>
        <w:spacing w:after="200" w:line="276" w:lineRule="auto"/>
        <w:rPr>
          <w:rFonts w:ascii="Calibri" w:eastAsia="Calibri" w:hAnsi="Calibri" w:cs="Times New Roman"/>
        </w:rPr>
      </w:pPr>
    </w:p>
    <w:p w:rsidR="000F479C" w:rsidRPr="000F479C" w:rsidRDefault="000F479C" w:rsidP="000F479C">
      <w:pPr>
        <w:spacing w:after="200" w:line="276" w:lineRule="auto"/>
        <w:rPr>
          <w:rFonts w:ascii="Calibri" w:eastAsia="Calibri" w:hAnsi="Calibri" w:cs="Times New Roman"/>
        </w:rPr>
      </w:pPr>
    </w:p>
    <w:p w:rsidR="000F479C" w:rsidRPr="000F479C" w:rsidRDefault="000F479C" w:rsidP="000F479C">
      <w:pPr>
        <w:spacing w:after="200" w:line="276" w:lineRule="auto"/>
        <w:rPr>
          <w:rFonts w:ascii="Calibri" w:eastAsia="Calibri" w:hAnsi="Calibri" w:cs="Times New Roman"/>
        </w:rPr>
      </w:pPr>
    </w:p>
    <w:p w:rsidR="00D6207D" w:rsidRDefault="00D6207D"/>
    <w:sectPr w:rsidR="00D6207D" w:rsidSect="00BF297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3E" w:rsidRDefault="00FB163E" w:rsidP="000F479C">
      <w:pPr>
        <w:spacing w:after="0" w:line="240" w:lineRule="auto"/>
      </w:pPr>
      <w:r>
        <w:separator/>
      </w:r>
    </w:p>
  </w:endnote>
  <w:endnote w:type="continuationSeparator" w:id="0">
    <w:p w:rsidR="00FB163E" w:rsidRDefault="00FB163E" w:rsidP="000F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687640"/>
      <w:docPartObj>
        <w:docPartGallery w:val="Page Numbers (Bottom of Page)"/>
        <w:docPartUnique/>
      </w:docPartObj>
    </w:sdtPr>
    <w:sdtContent>
      <w:p w:rsidR="000F479C" w:rsidRDefault="00915879">
        <w:pPr>
          <w:pStyle w:val="a6"/>
          <w:jc w:val="right"/>
        </w:pPr>
        <w:r>
          <w:fldChar w:fldCharType="begin"/>
        </w:r>
        <w:r w:rsidR="000F479C">
          <w:instrText>PAGE   \* MERGEFORMAT</w:instrText>
        </w:r>
        <w:r>
          <w:fldChar w:fldCharType="separate"/>
        </w:r>
        <w:r w:rsidR="001A120A">
          <w:rPr>
            <w:noProof/>
          </w:rPr>
          <w:t>2</w:t>
        </w:r>
        <w:r>
          <w:fldChar w:fldCharType="end"/>
        </w:r>
      </w:p>
    </w:sdtContent>
  </w:sdt>
  <w:p w:rsidR="000F479C" w:rsidRDefault="000F47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3E" w:rsidRDefault="00FB163E" w:rsidP="000F479C">
      <w:pPr>
        <w:spacing w:after="0" w:line="240" w:lineRule="auto"/>
      </w:pPr>
      <w:r>
        <w:separator/>
      </w:r>
    </w:p>
  </w:footnote>
  <w:footnote w:type="continuationSeparator" w:id="0">
    <w:p w:rsidR="00FB163E" w:rsidRDefault="00FB163E" w:rsidP="000F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65BC"/>
    <w:multiLevelType w:val="hybridMultilevel"/>
    <w:tmpl w:val="4296B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85C06"/>
    <w:multiLevelType w:val="multilevel"/>
    <w:tmpl w:val="1A662F58"/>
    <w:lvl w:ilvl="0">
      <w:start w:val="4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F13B3"/>
    <w:multiLevelType w:val="multilevel"/>
    <w:tmpl w:val="DDAE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9C"/>
    <w:rsid w:val="000F479C"/>
    <w:rsid w:val="001A120A"/>
    <w:rsid w:val="00915879"/>
    <w:rsid w:val="00D6207D"/>
    <w:rsid w:val="00F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47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79C"/>
  </w:style>
  <w:style w:type="paragraph" w:styleId="a6">
    <w:name w:val="footer"/>
    <w:basedOn w:val="a"/>
    <w:link w:val="a7"/>
    <w:uiPriority w:val="99"/>
    <w:unhideWhenUsed/>
    <w:rsid w:val="000F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2018-02-05T09:36:00Z</dcterms:created>
  <dcterms:modified xsi:type="dcterms:W3CDTF">2019-12-11T08:25:00Z</dcterms:modified>
</cp:coreProperties>
</file>